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BA" w:rsidRPr="002830FA" w:rsidRDefault="006A1356" w:rsidP="002830FA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JNVU-MPET SYLLABUS – 2016</w:t>
      </w:r>
    </w:p>
    <w:p w:rsidR="00EB1999" w:rsidRPr="006D62A1" w:rsidRDefault="00EB1999" w:rsidP="00A4756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EB1999" w:rsidRPr="002830FA" w:rsidRDefault="00EB1999" w:rsidP="00A4756A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830FA">
        <w:rPr>
          <w:rFonts w:ascii="Arial" w:hAnsi="Arial" w:cs="Arial"/>
          <w:b/>
          <w:sz w:val="24"/>
          <w:szCs w:val="24"/>
        </w:rPr>
        <w:t>Subject : HISTORY</w:t>
      </w:r>
    </w:p>
    <w:p w:rsidR="00EB1999" w:rsidRPr="006D62A1" w:rsidRDefault="00EB1999" w:rsidP="00A4756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D62A1">
        <w:rPr>
          <w:rFonts w:ascii="Arial" w:hAnsi="Arial" w:cs="Arial"/>
          <w:sz w:val="24"/>
          <w:szCs w:val="24"/>
        </w:rPr>
        <w:t>1.</w:t>
      </w:r>
      <w:r w:rsidRPr="006D62A1">
        <w:rPr>
          <w:rFonts w:ascii="Arial" w:hAnsi="Arial" w:cs="Arial"/>
          <w:sz w:val="24"/>
          <w:szCs w:val="24"/>
        </w:rPr>
        <w:tab/>
        <w:t>ANCIENT INDIAN HISTORY</w:t>
      </w:r>
    </w:p>
    <w:p w:rsidR="00EB1999" w:rsidRPr="006D62A1" w:rsidRDefault="00EB1999" w:rsidP="00A4756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D62A1">
        <w:rPr>
          <w:rFonts w:ascii="Arial" w:hAnsi="Arial" w:cs="Arial"/>
          <w:sz w:val="24"/>
          <w:szCs w:val="24"/>
        </w:rPr>
        <w:tab/>
        <w:t>Sources :</w:t>
      </w:r>
    </w:p>
    <w:p w:rsidR="00EB1999" w:rsidRPr="006D62A1" w:rsidRDefault="00EB1999" w:rsidP="00DF63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62A1">
        <w:rPr>
          <w:rFonts w:ascii="Arial" w:hAnsi="Arial" w:cs="Arial"/>
          <w:sz w:val="24"/>
          <w:szCs w:val="24"/>
        </w:rPr>
        <w:tab/>
      </w:r>
      <w:r w:rsidRPr="006D62A1">
        <w:rPr>
          <w:rFonts w:ascii="Arial" w:hAnsi="Arial" w:cs="Arial"/>
          <w:sz w:val="24"/>
          <w:szCs w:val="24"/>
        </w:rPr>
        <w:tab/>
        <w:t>Archaeological Sources</w:t>
      </w:r>
    </w:p>
    <w:p w:rsidR="00EB1999" w:rsidRPr="006D62A1" w:rsidRDefault="00EB1999" w:rsidP="00DF63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62A1">
        <w:rPr>
          <w:rFonts w:ascii="Arial" w:hAnsi="Arial" w:cs="Arial"/>
          <w:sz w:val="24"/>
          <w:szCs w:val="24"/>
        </w:rPr>
        <w:tab/>
      </w:r>
      <w:r w:rsidRPr="006D62A1">
        <w:rPr>
          <w:rFonts w:ascii="Arial" w:hAnsi="Arial" w:cs="Arial"/>
          <w:sz w:val="24"/>
          <w:szCs w:val="24"/>
        </w:rPr>
        <w:tab/>
        <w:t xml:space="preserve">Exploration , excavation, epigraphy, numismatics, monuments </w:t>
      </w:r>
    </w:p>
    <w:p w:rsidR="00EB1999" w:rsidRPr="006D62A1" w:rsidRDefault="00EB1999" w:rsidP="00DF6377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6D62A1">
        <w:rPr>
          <w:rFonts w:ascii="Arial" w:hAnsi="Arial" w:cs="Arial"/>
          <w:sz w:val="24"/>
          <w:szCs w:val="24"/>
        </w:rPr>
        <w:t>Literary Sources</w:t>
      </w:r>
    </w:p>
    <w:p w:rsidR="00EB1999" w:rsidRPr="006D62A1" w:rsidRDefault="00EB1999" w:rsidP="00DF6377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6D62A1">
        <w:rPr>
          <w:rFonts w:ascii="Arial" w:hAnsi="Arial" w:cs="Arial"/>
          <w:sz w:val="24"/>
          <w:szCs w:val="24"/>
        </w:rPr>
        <w:t>Indigenous : Primary and Secondary – problems of dating, myths, legends, poetry, scientific literature, literature in regional languages, religious literature.</w:t>
      </w:r>
    </w:p>
    <w:p w:rsidR="00EB1999" w:rsidRPr="006D62A1" w:rsidRDefault="00EB1999" w:rsidP="00DF6377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6D62A1">
        <w:rPr>
          <w:rFonts w:ascii="Arial" w:hAnsi="Arial" w:cs="Arial"/>
          <w:sz w:val="24"/>
          <w:szCs w:val="24"/>
        </w:rPr>
        <w:t>Foreign accounts : Greek, Chinese and Arab writers.</w:t>
      </w:r>
    </w:p>
    <w:p w:rsidR="00EB1999" w:rsidRPr="006D62A1" w:rsidRDefault="00EB1999" w:rsidP="00DF63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62A1">
        <w:rPr>
          <w:rFonts w:ascii="Arial" w:hAnsi="Arial" w:cs="Arial"/>
          <w:sz w:val="24"/>
          <w:szCs w:val="24"/>
        </w:rPr>
        <w:tab/>
        <w:t>Pre-history and Proto-history</w:t>
      </w:r>
    </w:p>
    <w:p w:rsidR="00EB1999" w:rsidRPr="006D62A1" w:rsidRDefault="00EB1999" w:rsidP="00DF6377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6D62A1">
        <w:rPr>
          <w:rFonts w:ascii="Arial" w:hAnsi="Arial" w:cs="Arial"/>
          <w:sz w:val="24"/>
          <w:szCs w:val="24"/>
        </w:rPr>
        <w:t xml:space="preserve">Man and Environment – geographical factors, Hunting and gathering (Paleolithic and Mesolithic) : Beginning of agriculture (Neolithic and Chalcolithic). </w:t>
      </w:r>
    </w:p>
    <w:p w:rsidR="00EB1999" w:rsidRPr="006D62A1" w:rsidRDefault="00EB1999" w:rsidP="00DF6377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6D62A1">
        <w:rPr>
          <w:rFonts w:ascii="Arial" w:hAnsi="Arial" w:cs="Arial"/>
          <w:sz w:val="24"/>
          <w:szCs w:val="24"/>
        </w:rPr>
        <w:t>Indus Valley Civilization – origin, date, extent, characteristics, decline, survival and significance.</w:t>
      </w:r>
    </w:p>
    <w:p w:rsidR="00EB1999" w:rsidRPr="006D62A1" w:rsidRDefault="00EB1999" w:rsidP="00DF6377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6D62A1">
        <w:rPr>
          <w:rFonts w:ascii="Arial" w:hAnsi="Arial" w:cs="Arial"/>
          <w:sz w:val="24"/>
          <w:szCs w:val="24"/>
        </w:rPr>
        <w:t>Iron age : Second urbanization.</w:t>
      </w:r>
    </w:p>
    <w:p w:rsidR="00EB1999" w:rsidRDefault="00EB1999" w:rsidP="00DF63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62A1">
        <w:rPr>
          <w:rFonts w:ascii="Arial" w:hAnsi="Arial" w:cs="Arial"/>
          <w:sz w:val="24"/>
          <w:szCs w:val="24"/>
        </w:rPr>
        <w:tab/>
        <w:t>Vedic Period</w:t>
      </w:r>
    </w:p>
    <w:p w:rsidR="006D62A1" w:rsidRDefault="006D62A1" w:rsidP="00DF6377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Migrations and settlements : dating the Vedic, literary and archaeological evidences, evolution of social and political institutions: religious and philosophical ideas, rituals and practices. </w:t>
      </w:r>
    </w:p>
    <w:p w:rsidR="006D62A1" w:rsidRDefault="006D62A1" w:rsidP="00DF63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Period of Mahajanapadas</w:t>
      </w:r>
    </w:p>
    <w:p w:rsidR="006D62A1" w:rsidRDefault="00424A2E" w:rsidP="00DF6377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Formation of States (Mahajanapadas) : Republics and Monarchies</w:t>
      </w:r>
      <w:r w:rsidR="00B832F8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rise of urban centres</w:t>
      </w:r>
      <w:r w:rsidR="00B832F8">
        <w:rPr>
          <w:rFonts w:ascii="Arial" w:hAnsi="Arial" w:cs="Arial"/>
          <w:sz w:val="24"/>
          <w:szCs w:val="24"/>
        </w:rPr>
        <w:t>; trade routes; economics growth; introduction of coinage; spread of Jainism and Buddhism; rise of Magadha and Nandas.</w:t>
      </w:r>
    </w:p>
    <w:p w:rsidR="00B832F8" w:rsidRDefault="00B832F8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Iranian and Macedonian Invasions and their impact.</w:t>
      </w:r>
      <w:r>
        <w:rPr>
          <w:rFonts w:ascii="Arial" w:hAnsi="Arial" w:cs="Arial"/>
          <w:sz w:val="24"/>
          <w:szCs w:val="24"/>
        </w:rPr>
        <w:tab/>
      </w:r>
    </w:p>
    <w:p w:rsidR="00B832F8" w:rsidRDefault="00B832F8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Mauryan Empire</w:t>
      </w:r>
    </w:p>
    <w:p w:rsidR="00B832F8" w:rsidRDefault="00703872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Foundation of the Mauryan Empire, Chandragupta, Kautilya and Arthashastra; Ashoka; Concept of Dharma; Edicts; Brahmi and Kharosthi scripts.</w:t>
      </w:r>
    </w:p>
    <w:p w:rsidR="00703872" w:rsidRDefault="00703872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Administration economy; architecture and sculpture; external contacts</w:t>
      </w:r>
    </w:p>
    <w:p w:rsidR="00703872" w:rsidRDefault="00703872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Disintegration of the empire: Sungas and Kanvas.</w:t>
      </w:r>
    </w:p>
    <w:p w:rsidR="00703872" w:rsidRDefault="00703872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Post-Mauryan Period (Indo-Greeks, Sakas, Kushanas, Western Kshatrapas)</w:t>
      </w:r>
    </w:p>
    <w:p w:rsidR="00703872" w:rsidRDefault="00703872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with outside world; growth of urban centres, economy, coinage, development of religions, Mahayana, social conditions, art and architecture, literature and science. </w:t>
      </w:r>
    </w:p>
    <w:p w:rsidR="00304E71" w:rsidRDefault="00304E71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Early state and society – in Eastern India, Deccan and South India</w:t>
      </w:r>
    </w:p>
    <w:p w:rsidR="00240724" w:rsidRDefault="001623C9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Kharavela, The Satavahanas, Tamil States of the Sangam Age, Administration, economy, land grants, coinage, trade guilds and urban </w:t>
      </w:r>
    </w:p>
    <w:p w:rsidR="00240724" w:rsidRDefault="00240724" w:rsidP="00240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</w:p>
    <w:p w:rsidR="00240724" w:rsidRDefault="00240724" w:rsidP="00240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center"/>
        <w:rPr>
          <w:rFonts w:ascii="Arial" w:hAnsi="Arial" w:cs="Arial"/>
          <w:sz w:val="24"/>
          <w:szCs w:val="24"/>
        </w:rPr>
      </w:pPr>
    </w:p>
    <w:p w:rsidR="00304E71" w:rsidRDefault="001623C9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centres</w:t>
      </w:r>
      <w:r w:rsidR="003E5371">
        <w:rPr>
          <w:rFonts w:ascii="Arial" w:hAnsi="Arial" w:cs="Arial"/>
          <w:sz w:val="24"/>
          <w:szCs w:val="24"/>
        </w:rPr>
        <w:t>, Buddhist centres, Sangam literature and culture, art and architecture.</w:t>
      </w:r>
    </w:p>
    <w:p w:rsidR="003E5371" w:rsidRDefault="003E5371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Imperial Guptas and Regional State of India</w:t>
      </w:r>
    </w:p>
    <w:p w:rsidR="003E5371" w:rsidRDefault="00A55ED8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Guptas and Vakatakas, Harsha, Administration, economic conditions, coinage of the Guptas, land grants, decline of urban centres</w:t>
      </w:r>
      <w:r w:rsidR="00757374">
        <w:rPr>
          <w:rFonts w:ascii="Arial" w:hAnsi="Arial" w:cs="Arial"/>
          <w:sz w:val="24"/>
          <w:szCs w:val="24"/>
        </w:rPr>
        <w:t xml:space="preserve">, Indian feudalism, caste system, position of women, education and educational institutions </w:t>
      </w:r>
      <w:r w:rsidR="001E20DD">
        <w:rPr>
          <w:rFonts w:ascii="Arial" w:hAnsi="Arial" w:cs="Arial"/>
          <w:sz w:val="24"/>
          <w:szCs w:val="24"/>
        </w:rPr>
        <w:t>–Nalanda, Vi</w:t>
      </w:r>
      <w:r w:rsidR="00CC39FA">
        <w:rPr>
          <w:rFonts w:ascii="Arial" w:hAnsi="Arial" w:cs="Arial"/>
          <w:sz w:val="24"/>
          <w:szCs w:val="24"/>
        </w:rPr>
        <w:t xml:space="preserve">kramshila and Vallabhi, contact with neighbouring countries – Central Asia, South-East Asia and China, Sanskrit literature, Scientific literature, art and architecture. </w:t>
      </w:r>
    </w:p>
    <w:p w:rsidR="00CC39FA" w:rsidRDefault="00781353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Kadambas, Gangas, Pallavas and Chalukyas of Badami – Administration, trade guilds, </w:t>
      </w:r>
      <w:r w:rsidR="007B23AA">
        <w:rPr>
          <w:rFonts w:ascii="Arial" w:hAnsi="Arial" w:cs="Arial"/>
          <w:sz w:val="24"/>
          <w:szCs w:val="24"/>
        </w:rPr>
        <w:t xml:space="preserve">Sanskrit literature and growth of regional languages and scripts; growth of Vaishnava and Saiva religions. </w:t>
      </w:r>
      <w:r w:rsidR="002E30CC">
        <w:rPr>
          <w:rFonts w:ascii="Arial" w:hAnsi="Arial" w:cs="Arial"/>
          <w:sz w:val="24"/>
          <w:szCs w:val="24"/>
        </w:rPr>
        <w:t>Tamil Bhakti Movement, Shankaracharya – Vedanta; Institutions of temple and temple architecture.</w:t>
      </w:r>
    </w:p>
    <w:p w:rsidR="002E30CC" w:rsidRDefault="009F05AC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Varmanas of Kamrup : Palas and Senas, Rashtrakutas, Pratiharas, Kalachuri-Chedis; Parmaras; Chalukyas of Gujarat; Arab contacts – Ghaznavi Conquest, Alberuni. </w:t>
      </w:r>
    </w:p>
    <w:p w:rsidR="004F2665" w:rsidRDefault="009F05AC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Chalukyas of Kalyana, Cholas, Cheras, Hoysalas, Pandyas – Administration and local Government, growth of art and architecture, religious sects, ins</w:t>
      </w:r>
      <w:r w:rsidR="004F2665">
        <w:rPr>
          <w:rFonts w:ascii="Arial" w:hAnsi="Arial" w:cs="Arial"/>
          <w:sz w:val="24"/>
          <w:szCs w:val="24"/>
        </w:rPr>
        <w:t>titution of temple and Mathas, Agraharas, education and literature, economy and society, contact with Sri Lanka and South East Asia.</w:t>
      </w:r>
    </w:p>
    <w:p w:rsidR="00DF6377" w:rsidRDefault="00DF6377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9B2E85" w:rsidRDefault="009B2E85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  <w:t>MEDIEVAL INDIAN HISTORY</w:t>
      </w:r>
    </w:p>
    <w:p w:rsidR="00DF6377" w:rsidRDefault="00DF6377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E85" w:rsidRDefault="009B2E85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Sources</w:t>
      </w:r>
    </w:p>
    <w:p w:rsidR="009B2E85" w:rsidRDefault="003B2309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Archaeological, epigraphic and numismatic materials and monuments, Chronicles.</w:t>
      </w:r>
    </w:p>
    <w:p w:rsidR="003B2309" w:rsidRDefault="0016654A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B2309">
        <w:rPr>
          <w:rFonts w:ascii="Arial" w:hAnsi="Arial" w:cs="Arial"/>
          <w:sz w:val="24"/>
          <w:szCs w:val="24"/>
        </w:rPr>
        <w:t xml:space="preserve">Literary sources – Persian, Sanskrit and Regional languages. </w:t>
      </w:r>
    </w:p>
    <w:p w:rsidR="003B2309" w:rsidRDefault="0016654A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B2309">
        <w:rPr>
          <w:rFonts w:ascii="Arial" w:hAnsi="Arial" w:cs="Arial"/>
          <w:sz w:val="24"/>
          <w:szCs w:val="24"/>
        </w:rPr>
        <w:t>Archival materials.</w:t>
      </w:r>
    </w:p>
    <w:p w:rsidR="003B2309" w:rsidRDefault="0016654A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B2309">
        <w:rPr>
          <w:rFonts w:ascii="Arial" w:hAnsi="Arial" w:cs="Arial"/>
          <w:sz w:val="24"/>
          <w:szCs w:val="24"/>
        </w:rPr>
        <w:t xml:space="preserve">Foreign travellers’ </w:t>
      </w:r>
      <w:r>
        <w:rPr>
          <w:rFonts w:ascii="Arial" w:hAnsi="Arial" w:cs="Arial"/>
          <w:sz w:val="24"/>
          <w:szCs w:val="24"/>
        </w:rPr>
        <w:t>accounts.</w:t>
      </w:r>
    </w:p>
    <w:p w:rsidR="0016654A" w:rsidRDefault="0016654A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Political Developments</w:t>
      </w:r>
    </w:p>
    <w:p w:rsidR="0016654A" w:rsidRDefault="00E00AEB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Sultanate – the Ghorids, the Turks, the Khaljis, the Tughlaqs, the Sayyids and the Lodis.</w:t>
      </w:r>
    </w:p>
    <w:p w:rsidR="00E00AEB" w:rsidRDefault="00E00AEB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Foundation of the Mughal Empire – Babur, Humayun and the Suris; expansion from Akbar to Aurangzeb. </w:t>
      </w:r>
    </w:p>
    <w:p w:rsidR="00922506" w:rsidRDefault="00922506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Decline of the Mughal empire – political administrative and economic causes.</w:t>
      </w:r>
    </w:p>
    <w:p w:rsidR="00922506" w:rsidRDefault="00922506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Later Mughals and disintegration of the Mughal empire </w:t>
      </w:r>
    </w:p>
    <w:p w:rsidR="008D2C08" w:rsidRDefault="008D2C08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 Vijayanagara and the Bahmanis – rise, expansion and disintegration. </w:t>
      </w:r>
    </w:p>
    <w:p w:rsidR="008D2C08" w:rsidRDefault="008D2C08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Maratha movement, the foundation of Swaraj by Shivaji; its expansion under the Peshwas; Maratha Confederacy – causes of decline. </w:t>
      </w:r>
    </w:p>
    <w:p w:rsidR="00240724" w:rsidRDefault="00240724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240724" w:rsidRDefault="00240724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240724" w:rsidRDefault="00240724" w:rsidP="00240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</w:p>
    <w:p w:rsidR="00240724" w:rsidRDefault="00240724" w:rsidP="00240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7CA4" w:rsidRDefault="00240724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67CA4">
        <w:rPr>
          <w:rFonts w:ascii="Arial" w:hAnsi="Arial" w:cs="Arial"/>
          <w:sz w:val="24"/>
          <w:szCs w:val="24"/>
        </w:rPr>
        <w:t xml:space="preserve">Administration </w:t>
      </w:r>
    </w:p>
    <w:p w:rsidR="00967CA4" w:rsidRDefault="00967CA4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Administration under the Sultanate – civil, judicial, revenue, fiscal and military.</w:t>
      </w:r>
    </w:p>
    <w:p w:rsidR="00967CA4" w:rsidRDefault="00C83D16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Sher Shah’s administrative reforms, Mughal administration – land revenue and other sources of income; Mansabdari and Jagirdari. </w:t>
      </w:r>
    </w:p>
    <w:p w:rsidR="00402085" w:rsidRDefault="001E742E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Administrative system in the Deccan – the Vijayanagara, the Bahmanis and the Marathas.</w:t>
      </w:r>
    </w:p>
    <w:p w:rsidR="00DC61E7" w:rsidRDefault="00DC61E7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1E742E" w:rsidRDefault="001E742E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Economic Aspects</w:t>
      </w:r>
    </w:p>
    <w:p w:rsidR="00C20A00" w:rsidRDefault="001E742E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A00">
        <w:rPr>
          <w:rFonts w:ascii="Arial" w:hAnsi="Arial" w:cs="Arial"/>
          <w:sz w:val="24"/>
          <w:szCs w:val="24"/>
        </w:rPr>
        <w:t>Agricultural production – village economy; peasantry.</w:t>
      </w:r>
    </w:p>
    <w:p w:rsidR="00C20A00" w:rsidRDefault="00C20A00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Urban centres and population.</w:t>
      </w:r>
    </w:p>
    <w:p w:rsidR="00C20A00" w:rsidRDefault="00C20A00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Industries –cotton textiles, handicrafts, agro-based industries, organization, factories, technology.</w:t>
      </w:r>
    </w:p>
    <w:p w:rsidR="00C20A00" w:rsidRDefault="00C20A00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Trade and commerce – State policies, internal and external trade; European trade, trade centres and ports, transport and communication. </w:t>
      </w:r>
    </w:p>
    <w:p w:rsidR="00C20A00" w:rsidRDefault="00C20A00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Financing trade, commerce and industries; Hundi (Bill </w:t>
      </w:r>
      <w:r w:rsidR="00AF3672">
        <w:rPr>
          <w:rFonts w:ascii="Arial" w:hAnsi="Arial" w:cs="Arial"/>
          <w:sz w:val="24"/>
          <w:szCs w:val="24"/>
        </w:rPr>
        <w:t>of Exchange) and Insurance.</w:t>
      </w:r>
    </w:p>
    <w:p w:rsidR="00AF3672" w:rsidRDefault="00AF3672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Currency.</w:t>
      </w:r>
    </w:p>
    <w:p w:rsidR="00AF3672" w:rsidRDefault="00AF3672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Socio-religious Movements</w:t>
      </w:r>
    </w:p>
    <w:p w:rsidR="00AF3672" w:rsidRDefault="00627F81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Sufis – their orders, beliefs and practices, the leading Sufi saints.</w:t>
      </w:r>
    </w:p>
    <w:p w:rsidR="00251125" w:rsidRDefault="00251125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Bhakti cult – Shaivism and its branches; Vaishnavism and its branches.</w:t>
      </w:r>
    </w:p>
    <w:p w:rsidR="00251125" w:rsidRDefault="00251125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Saints of the medieval period – north and south – their impact on socio-political and religious life.</w:t>
      </w:r>
    </w:p>
    <w:p w:rsidR="00251125" w:rsidRDefault="00251125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Sikh movement – Guru Nanak Dev and his teachings and practices.</w:t>
      </w:r>
    </w:p>
    <w:p w:rsidR="00251125" w:rsidRDefault="000C6275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Adi Granth: the Khalsa.</w:t>
      </w:r>
    </w:p>
    <w:p w:rsidR="000C6275" w:rsidRDefault="000C6275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Society</w:t>
      </w:r>
    </w:p>
    <w:p w:rsidR="000C6275" w:rsidRDefault="000C6275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Classification </w:t>
      </w:r>
      <w:r w:rsidR="0065435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654358">
        <w:rPr>
          <w:rFonts w:ascii="Arial" w:hAnsi="Arial" w:cs="Arial"/>
          <w:sz w:val="24"/>
          <w:szCs w:val="24"/>
        </w:rPr>
        <w:t>ruling class, major religious groups, the mercantile and professional classes.</w:t>
      </w:r>
    </w:p>
    <w:p w:rsidR="00654358" w:rsidRDefault="00654358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Rural society – petty chieftains, village officials, cultivators and non-cultivating classes, artisans.</w:t>
      </w:r>
    </w:p>
    <w:p w:rsidR="00654358" w:rsidRDefault="00654358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of women.</w:t>
      </w:r>
    </w:p>
    <w:p w:rsidR="00654358" w:rsidRDefault="00654358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Cultural Life</w:t>
      </w:r>
    </w:p>
    <w:p w:rsidR="00654358" w:rsidRDefault="00654358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System of Educational and its motivations.</w:t>
      </w:r>
    </w:p>
    <w:p w:rsidR="00654358" w:rsidRDefault="00654358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Literature –Persian, Sanskrit and Regional Languages.</w:t>
      </w:r>
    </w:p>
    <w:p w:rsidR="00654358" w:rsidRDefault="00654358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Fine Arts – Major schools of painting; music</w:t>
      </w:r>
      <w:r w:rsidR="00046B72">
        <w:rPr>
          <w:rFonts w:ascii="Arial" w:hAnsi="Arial" w:cs="Arial"/>
          <w:sz w:val="24"/>
          <w:szCs w:val="24"/>
        </w:rPr>
        <w:t>.</w:t>
      </w:r>
    </w:p>
    <w:p w:rsidR="00046B72" w:rsidRDefault="00046B72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Architectural developments of North and South India; Indo-Islamic architecture. </w:t>
      </w:r>
    </w:p>
    <w:p w:rsidR="00DF6377" w:rsidRDefault="00DF6377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046B72" w:rsidRDefault="005C51CA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  <w:t>MODERN INDIAN HISTORY</w:t>
      </w:r>
      <w:r>
        <w:rPr>
          <w:rFonts w:ascii="Arial" w:hAnsi="Arial" w:cs="Arial"/>
          <w:sz w:val="24"/>
          <w:szCs w:val="24"/>
        </w:rPr>
        <w:tab/>
      </w:r>
    </w:p>
    <w:p w:rsidR="00DF6377" w:rsidRDefault="00DF6377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1CA" w:rsidRDefault="005C51CA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04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Sources and Historiography :</w:t>
      </w:r>
    </w:p>
    <w:p w:rsidR="005C51CA" w:rsidRDefault="005C51CA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0464">
        <w:rPr>
          <w:rFonts w:ascii="Arial" w:hAnsi="Arial" w:cs="Arial"/>
          <w:sz w:val="24"/>
          <w:szCs w:val="24"/>
        </w:rPr>
        <w:tab/>
        <w:t>Archival materials, biographies and memories, newspapers.</w:t>
      </w:r>
    </w:p>
    <w:p w:rsidR="00920464" w:rsidRDefault="00920464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Oral evidence, creative literature and paintng. </w:t>
      </w:r>
    </w:p>
    <w:p w:rsidR="00240724" w:rsidRDefault="00240724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240724" w:rsidRDefault="00240724" w:rsidP="00240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</w:p>
    <w:p w:rsidR="00240724" w:rsidRDefault="00240724" w:rsidP="00240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center"/>
        <w:rPr>
          <w:rFonts w:ascii="Arial" w:hAnsi="Arial" w:cs="Arial"/>
          <w:sz w:val="24"/>
          <w:szCs w:val="24"/>
        </w:rPr>
      </w:pPr>
    </w:p>
    <w:p w:rsidR="00920464" w:rsidRDefault="00920464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Concerns in Modern Indian Historiography – Imperialist, Nationalist, Marxist and Subaltern. </w:t>
      </w:r>
    </w:p>
    <w:p w:rsidR="00C20A00" w:rsidRDefault="00920464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Rise of British Power</w:t>
      </w:r>
    </w:p>
    <w:p w:rsidR="00920464" w:rsidRDefault="00E1776A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European traders in India in the 17</w:t>
      </w:r>
      <w:r w:rsidRPr="00E1776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18</w:t>
      </w:r>
      <w:r w:rsidRPr="00E1776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centuries – Portuguese, Dutch, French and the British.</w:t>
      </w:r>
    </w:p>
    <w:p w:rsidR="00E1776A" w:rsidRDefault="00E1776A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establishment and expansion of British dominion in India.</w:t>
      </w:r>
    </w:p>
    <w:p w:rsidR="00E1776A" w:rsidRDefault="00E1776A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British relations with and subjugation of the principal Indian Powers – Bengal, Oudh, Hyderabad, Mysore, Marathas and the Sikhs. </w:t>
      </w:r>
    </w:p>
    <w:p w:rsidR="00E1776A" w:rsidRDefault="00E1776A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Administration of the Company and Crown</w:t>
      </w:r>
    </w:p>
    <w:p w:rsidR="00E1776A" w:rsidRDefault="00437C96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Evolution of central and provincial structure under the east India Company, 1773 – 1853.</w:t>
      </w:r>
    </w:p>
    <w:p w:rsidR="00437C96" w:rsidRDefault="00437C96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Paramountcy, Civil Service, Judiciary, Police and the Army under the Company and Crown.</w:t>
      </w:r>
    </w:p>
    <w:p w:rsidR="00437C96" w:rsidRDefault="00437C96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Self-Government.</w:t>
      </w:r>
    </w:p>
    <w:p w:rsidR="00437C96" w:rsidRDefault="00437C96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Constitutional changes, 1909 – 1935. </w:t>
      </w:r>
    </w:p>
    <w:p w:rsidR="00C91687" w:rsidRDefault="00C91687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Economic History</w:t>
      </w:r>
    </w:p>
    <w:p w:rsidR="00C91687" w:rsidRDefault="00C91687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Changing composition, volume and direction of trade; ‘The Tribute’.</w:t>
      </w:r>
    </w:p>
    <w:p w:rsidR="00C91687" w:rsidRDefault="0035679D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Expansion and commercialization of agriculture, land rights, land settlements, rural indebtedness, landless labour. </w:t>
      </w:r>
    </w:p>
    <w:p w:rsidR="0035679D" w:rsidRDefault="0035679D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Decline of industries – changing socio-economic conditions of artisans; De-urbanisation.</w:t>
      </w:r>
    </w:p>
    <w:p w:rsidR="0035679D" w:rsidRDefault="00D04320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British Industrial Policy; major modern industries; nature of factory legislation; labour and trade union movements. </w:t>
      </w:r>
    </w:p>
    <w:p w:rsidR="00D04320" w:rsidRDefault="00D04320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Monetary policy, banking, currency and exchange, Railways and Road Transport.</w:t>
      </w:r>
    </w:p>
    <w:p w:rsidR="00D04320" w:rsidRDefault="004A5974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Growth of new urban centres; new features of town planning and architecture. </w:t>
      </w:r>
    </w:p>
    <w:p w:rsidR="004A5974" w:rsidRDefault="001C391E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5974">
        <w:rPr>
          <w:rFonts w:ascii="Arial" w:hAnsi="Arial" w:cs="Arial"/>
          <w:sz w:val="24"/>
          <w:szCs w:val="24"/>
        </w:rPr>
        <w:t>Famines, and epidemics and the government policy.</w:t>
      </w:r>
    </w:p>
    <w:p w:rsidR="004A5974" w:rsidRDefault="004A5974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Economic Thought – English utilitarians; Indian economic historians; the Drain theory. </w:t>
      </w:r>
    </w:p>
    <w:p w:rsidR="00E1776A" w:rsidRDefault="00F366CB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Indian Society in Transition</w:t>
      </w:r>
    </w:p>
    <w:p w:rsidR="00F366CB" w:rsidRDefault="00F366CB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with Christianity – the Missions; critique of Indian social and economic practices and religious beliefs; educational and other activities.</w:t>
      </w:r>
    </w:p>
    <w:p w:rsidR="00F366CB" w:rsidRDefault="00F366CB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New Education – Government policy; levels and contents; English language; modern science, Indian initiatives in education. </w:t>
      </w:r>
    </w:p>
    <w:p w:rsidR="00F366CB" w:rsidRDefault="00F366CB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Raja Rammohan Roy; socio-religious reforms; emergence of middle class; caste associations and caste mobility.</w:t>
      </w:r>
    </w:p>
    <w:p w:rsidR="00F366CB" w:rsidRDefault="00F366CB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Women’s Question – Nationalist Discourse; Women’s Organisations; British legislation concerning women; Constitutional position. </w:t>
      </w:r>
    </w:p>
    <w:p w:rsidR="00F366CB" w:rsidRDefault="005B4063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Printing Press -  journalistic activity and the public opnion.</w:t>
      </w:r>
    </w:p>
    <w:p w:rsidR="005B4063" w:rsidRDefault="005B4063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Modernisation of Indian Languages and literary forms – reorientation in painting, music and performing arts.</w:t>
      </w:r>
    </w:p>
    <w:p w:rsidR="005B4063" w:rsidRDefault="009A16EA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National Movement </w:t>
      </w:r>
    </w:p>
    <w:p w:rsidR="009A16EA" w:rsidRDefault="009A16EA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Rise of Indian nationa</w:t>
      </w:r>
      <w:r w:rsidR="0072298B">
        <w:rPr>
          <w:rFonts w:ascii="Arial" w:hAnsi="Arial" w:cs="Arial"/>
          <w:sz w:val="24"/>
          <w:szCs w:val="24"/>
        </w:rPr>
        <w:t>lism, social and economic bases of nationalism.</w:t>
      </w:r>
    </w:p>
    <w:p w:rsidR="00240724" w:rsidRDefault="00240724" w:rsidP="00240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</w:p>
    <w:p w:rsidR="0072298B" w:rsidRDefault="00240724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2298B">
        <w:rPr>
          <w:rFonts w:ascii="Arial" w:hAnsi="Arial" w:cs="Arial"/>
          <w:sz w:val="24"/>
          <w:szCs w:val="24"/>
        </w:rPr>
        <w:t>Revolt of 1857 and different social classes.</w:t>
      </w:r>
    </w:p>
    <w:p w:rsidR="0072298B" w:rsidRDefault="0072298B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Tribal and peasant movements.</w:t>
      </w:r>
    </w:p>
    <w:p w:rsidR="0072298B" w:rsidRDefault="003F74DE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229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Ideologies and programmes of the Indian National Congress,1885 – 1920.</w:t>
      </w:r>
    </w:p>
    <w:p w:rsidR="00964AEB" w:rsidRDefault="00964AEB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Trends in Swadeshi movement.</w:t>
      </w:r>
    </w:p>
    <w:p w:rsidR="00964AEB" w:rsidRDefault="00964AEB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Ideologies and programmes of Indian revolutionaries in India and abroad.</w:t>
      </w:r>
    </w:p>
    <w:p w:rsidR="00964AEB" w:rsidRDefault="00964AEB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Gandhian Mass Movements.</w:t>
      </w:r>
    </w:p>
    <w:p w:rsidR="00964AEB" w:rsidRDefault="00964AEB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Ideology and programme of the Justice Party.</w:t>
      </w:r>
    </w:p>
    <w:p w:rsidR="00964AEB" w:rsidRDefault="00964AEB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Left Wing Politics.</w:t>
      </w:r>
    </w:p>
    <w:p w:rsidR="00964AEB" w:rsidRDefault="00964AEB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Movement of the Depressed classes.</w:t>
      </w:r>
    </w:p>
    <w:p w:rsidR="00964AEB" w:rsidRDefault="00964AEB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Communal politics and genesis of Pakistan.</w:t>
      </w:r>
    </w:p>
    <w:p w:rsidR="00964AEB" w:rsidRDefault="00964AEB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Towards Independence and Partition.</w:t>
      </w:r>
    </w:p>
    <w:p w:rsidR="00964AEB" w:rsidRDefault="00964AEB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India after Independence (1947 – 1964)</w:t>
      </w:r>
    </w:p>
    <w:p w:rsidR="00964AEB" w:rsidRDefault="00964AEB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047EA">
        <w:rPr>
          <w:rFonts w:ascii="Arial" w:hAnsi="Arial" w:cs="Arial"/>
          <w:sz w:val="24"/>
          <w:szCs w:val="24"/>
        </w:rPr>
        <w:t>Rehabilitation after Partition.</w:t>
      </w:r>
    </w:p>
    <w:p w:rsidR="00D047EA" w:rsidRDefault="00D047EA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Integration of the Indian States; The Kashmir Question.</w:t>
      </w:r>
    </w:p>
    <w:p w:rsidR="00D047EA" w:rsidRDefault="00D047EA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making of the Indian Constitution.</w:t>
      </w:r>
    </w:p>
    <w:p w:rsidR="00D047EA" w:rsidRDefault="00D047EA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structure of Bureaucracy and the Policy.</w:t>
      </w:r>
    </w:p>
    <w:p w:rsidR="00D047EA" w:rsidRDefault="00D047EA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demographic trends.</w:t>
      </w:r>
    </w:p>
    <w:p w:rsidR="00D047EA" w:rsidRDefault="00D047EA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Economic policies and the planning procress.</w:t>
      </w:r>
    </w:p>
    <w:p w:rsidR="00D047EA" w:rsidRDefault="00D047EA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Linguistic reorganization of States.</w:t>
      </w:r>
    </w:p>
    <w:p w:rsidR="00D047EA" w:rsidRDefault="00D047EA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Foreign policy initiatives. </w:t>
      </w:r>
    </w:p>
    <w:p w:rsidR="00DF6377" w:rsidRDefault="00DF6377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7481" w:rsidRDefault="00AE7481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ab/>
        <w:t>WORLD HISTORY</w:t>
      </w:r>
    </w:p>
    <w:p w:rsidR="00AE7481" w:rsidRDefault="00AE7481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Concepts, Ideas and Terms</w:t>
      </w:r>
    </w:p>
    <w:p w:rsidR="00AE7481" w:rsidRDefault="00AE7481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Renaissance, Reformation</w:t>
      </w:r>
    </w:p>
    <w:p w:rsidR="00AE7481" w:rsidRDefault="00157DBC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26D10">
        <w:rPr>
          <w:rFonts w:ascii="Arial" w:hAnsi="Arial" w:cs="Arial"/>
          <w:sz w:val="24"/>
          <w:szCs w:val="24"/>
        </w:rPr>
        <w:tab/>
      </w:r>
      <w:r w:rsidR="00AE7481">
        <w:rPr>
          <w:rFonts w:ascii="Arial" w:hAnsi="Arial" w:cs="Arial"/>
          <w:sz w:val="24"/>
          <w:szCs w:val="24"/>
        </w:rPr>
        <w:t>Enlightenment, Rights of Man</w:t>
      </w:r>
    </w:p>
    <w:p w:rsidR="00AE7481" w:rsidRDefault="00157DBC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26D10">
        <w:rPr>
          <w:rFonts w:ascii="Arial" w:hAnsi="Arial" w:cs="Arial"/>
          <w:sz w:val="24"/>
          <w:szCs w:val="24"/>
        </w:rPr>
        <w:tab/>
      </w:r>
      <w:r w:rsidR="00AE7481">
        <w:rPr>
          <w:rFonts w:ascii="Arial" w:hAnsi="Arial" w:cs="Arial"/>
          <w:sz w:val="24"/>
          <w:szCs w:val="24"/>
        </w:rPr>
        <w:t xml:space="preserve">Apartheid </w:t>
      </w:r>
    </w:p>
    <w:p w:rsidR="00AE7481" w:rsidRDefault="00157DBC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26D10">
        <w:rPr>
          <w:rFonts w:ascii="Arial" w:hAnsi="Arial" w:cs="Arial"/>
          <w:sz w:val="24"/>
          <w:szCs w:val="24"/>
        </w:rPr>
        <w:tab/>
      </w:r>
      <w:r w:rsidR="00AE7481">
        <w:rPr>
          <w:rFonts w:ascii="Arial" w:hAnsi="Arial" w:cs="Arial"/>
          <w:sz w:val="24"/>
          <w:szCs w:val="24"/>
        </w:rPr>
        <w:t>Imperialism</w:t>
      </w:r>
    </w:p>
    <w:p w:rsidR="00AE7481" w:rsidRDefault="00157DBC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26D10">
        <w:rPr>
          <w:rFonts w:ascii="Arial" w:hAnsi="Arial" w:cs="Arial"/>
          <w:sz w:val="24"/>
          <w:szCs w:val="24"/>
        </w:rPr>
        <w:tab/>
      </w:r>
      <w:r w:rsidR="00AE7481">
        <w:rPr>
          <w:rFonts w:ascii="Arial" w:hAnsi="Arial" w:cs="Arial"/>
          <w:sz w:val="24"/>
          <w:szCs w:val="24"/>
        </w:rPr>
        <w:t>Socialism</w:t>
      </w:r>
    </w:p>
    <w:p w:rsidR="00AE7481" w:rsidRDefault="00157DBC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26D10">
        <w:rPr>
          <w:rFonts w:ascii="Arial" w:hAnsi="Arial" w:cs="Arial"/>
          <w:sz w:val="24"/>
          <w:szCs w:val="24"/>
        </w:rPr>
        <w:tab/>
      </w:r>
      <w:r w:rsidR="00AE7481">
        <w:rPr>
          <w:rFonts w:ascii="Arial" w:hAnsi="Arial" w:cs="Arial"/>
          <w:sz w:val="24"/>
          <w:szCs w:val="24"/>
        </w:rPr>
        <w:t>Nazism</w:t>
      </w:r>
    </w:p>
    <w:p w:rsidR="00AE7481" w:rsidRDefault="00157DBC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26D10">
        <w:rPr>
          <w:rFonts w:ascii="Arial" w:hAnsi="Arial" w:cs="Arial"/>
          <w:sz w:val="24"/>
          <w:szCs w:val="24"/>
        </w:rPr>
        <w:tab/>
      </w:r>
      <w:r w:rsidR="00AE7481">
        <w:rPr>
          <w:rFonts w:ascii="Arial" w:hAnsi="Arial" w:cs="Arial"/>
          <w:sz w:val="24"/>
          <w:szCs w:val="24"/>
        </w:rPr>
        <w:t xml:space="preserve">Parliamentary Democracy </w:t>
      </w:r>
    </w:p>
    <w:p w:rsidR="00AE7481" w:rsidRDefault="00157DBC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26D10">
        <w:rPr>
          <w:rFonts w:ascii="Arial" w:hAnsi="Arial" w:cs="Arial"/>
          <w:sz w:val="24"/>
          <w:szCs w:val="24"/>
        </w:rPr>
        <w:tab/>
      </w:r>
      <w:r w:rsidR="00AE7481">
        <w:rPr>
          <w:rFonts w:ascii="Arial" w:hAnsi="Arial" w:cs="Arial"/>
          <w:sz w:val="24"/>
          <w:szCs w:val="24"/>
        </w:rPr>
        <w:t xml:space="preserve">Commonwealth </w:t>
      </w:r>
    </w:p>
    <w:p w:rsidR="00AE7481" w:rsidRDefault="00157DBC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26D10">
        <w:rPr>
          <w:rFonts w:ascii="Arial" w:hAnsi="Arial" w:cs="Arial"/>
          <w:sz w:val="24"/>
          <w:szCs w:val="24"/>
        </w:rPr>
        <w:tab/>
      </w:r>
      <w:r w:rsidR="00AE7481">
        <w:rPr>
          <w:rFonts w:ascii="Arial" w:hAnsi="Arial" w:cs="Arial"/>
          <w:sz w:val="24"/>
          <w:szCs w:val="24"/>
        </w:rPr>
        <w:t>Efforts at World Peace, Cold War</w:t>
      </w:r>
    </w:p>
    <w:p w:rsidR="00AE7481" w:rsidRDefault="00157DBC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26D10">
        <w:rPr>
          <w:rFonts w:ascii="Arial" w:hAnsi="Arial" w:cs="Arial"/>
          <w:sz w:val="24"/>
          <w:szCs w:val="24"/>
        </w:rPr>
        <w:tab/>
      </w:r>
      <w:r w:rsidR="00AE7481">
        <w:rPr>
          <w:rFonts w:ascii="Arial" w:hAnsi="Arial" w:cs="Arial"/>
          <w:sz w:val="24"/>
          <w:szCs w:val="24"/>
        </w:rPr>
        <w:t xml:space="preserve">Post-modernism </w:t>
      </w:r>
    </w:p>
    <w:p w:rsidR="00DF6377" w:rsidRDefault="00DF6377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7481" w:rsidRDefault="00AE7481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ab/>
      </w:r>
      <w:r w:rsidR="00157DBC">
        <w:rPr>
          <w:rFonts w:ascii="Arial" w:hAnsi="Arial" w:cs="Arial"/>
          <w:sz w:val="24"/>
          <w:szCs w:val="24"/>
        </w:rPr>
        <w:t>RESEARCH IN HISTORY</w:t>
      </w:r>
    </w:p>
    <w:p w:rsidR="00226D10" w:rsidRDefault="00157DBC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26D10">
        <w:rPr>
          <w:rFonts w:ascii="Arial" w:hAnsi="Arial" w:cs="Arial"/>
          <w:sz w:val="24"/>
          <w:szCs w:val="24"/>
        </w:rPr>
        <w:tab/>
        <w:t>Scope and Importance of History</w:t>
      </w:r>
    </w:p>
    <w:p w:rsidR="00226D10" w:rsidRDefault="00226D10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Objectivity and Bias in History</w:t>
      </w:r>
    </w:p>
    <w:p w:rsidR="00157DBC" w:rsidRDefault="00226D10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Causation in History </w:t>
      </w:r>
      <w:r>
        <w:rPr>
          <w:rFonts w:ascii="Arial" w:hAnsi="Arial" w:cs="Arial"/>
          <w:sz w:val="24"/>
          <w:szCs w:val="24"/>
        </w:rPr>
        <w:tab/>
      </w:r>
    </w:p>
    <w:p w:rsidR="00226D10" w:rsidRDefault="00226D10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History and its auxiliary sciences</w:t>
      </w:r>
    </w:p>
    <w:p w:rsidR="00226D10" w:rsidRDefault="00226D10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Significance of Regional History</w:t>
      </w:r>
    </w:p>
    <w:p w:rsidR="00226D10" w:rsidRDefault="00226D10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Recent trends of Indian History</w:t>
      </w:r>
    </w:p>
    <w:p w:rsidR="00226D10" w:rsidRDefault="00226D10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Research Mothodology</w:t>
      </w:r>
    </w:p>
    <w:p w:rsidR="00226D10" w:rsidRDefault="00226D10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Area of Proposed Research</w:t>
      </w:r>
    </w:p>
    <w:p w:rsidR="00226D10" w:rsidRDefault="00226D10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Sources – Primary / Secondary in the Proposed area of Research.</w:t>
      </w:r>
    </w:p>
    <w:p w:rsidR="00402085" w:rsidRPr="006D62A1" w:rsidRDefault="00226D10" w:rsidP="00DF6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Recent Historical writings in the Proposed area of Research. </w:t>
      </w:r>
    </w:p>
    <w:sectPr w:rsidR="00402085" w:rsidRPr="006D62A1" w:rsidSect="006A6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123" w:rsidRDefault="00E72123" w:rsidP="00304E71">
      <w:pPr>
        <w:spacing w:after="0" w:line="240" w:lineRule="auto"/>
      </w:pPr>
      <w:r>
        <w:separator/>
      </w:r>
    </w:p>
  </w:endnote>
  <w:endnote w:type="continuationSeparator" w:id="1">
    <w:p w:rsidR="00E72123" w:rsidRDefault="00E72123" w:rsidP="0030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123" w:rsidRDefault="00E72123" w:rsidP="00304E71">
      <w:pPr>
        <w:spacing w:after="0" w:line="240" w:lineRule="auto"/>
      </w:pPr>
      <w:r>
        <w:separator/>
      </w:r>
    </w:p>
  </w:footnote>
  <w:footnote w:type="continuationSeparator" w:id="1">
    <w:p w:rsidR="00E72123" w:rsidRDefault="00E72123" w:rsidP="00304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1999"/>
    <w:rsid w:val="00046B72"/>
    <w:rsid w:val="000620F9"/>
    <w:rsid w:val="000C6275"/>
    <w:rsid w:val="00157DBC"/>
    <w:rsid w:val="001623C9"/>
    <w:rsid w:val="0016654A"/>
    <w:rsid w:val="001C391E"/>
    <w:rsid w:val="001E20DD"/>
    <w:rsid w:val="001E742E"/>
    <w:rsid w:val="00226D10"/>
    <w:rsid w:val="00240724"/>
    <w:rsid w:val="00251125"/>
    <w:rsid w:val="002830FA"/>
    <w:rsid w:val="002E30CC"/>
    <w:rsid w:val="00304E71"/>
    <w:rsid w:val="0035679D"/>
    <w:rsid w:val="003A01EE"/>
    <w:rsid w:val="003B2309"/>
    <w:rsid w:val="003E5371"/>
    <w:rsid w:val="003F74DE"/>
    <w:rsid w:val="00402085"/>
    <w:rsid w:val="00424A2E"/>
    <w:rsid w:val="00437C96"/>
    <w:rsid w:val="004A5974"/>
    <w:rsid w:val="004F2665"/>
    <w:rsid w:val="005B3C50"/>
    <w:rsid w:val="005B4063"/>
    <w:rsid w:val="005C51CA"/>
    <w:rsid w:val="00627F81"/>
    <w:rsid w:val="00654358"/>
    <w:rsid w:val="006A1356"/>
    <w:rsid w:val="006A68BA"/>
    <w:rsid w:val="006D62A1"/>
    <w:rsid w:val="00703872"/>
    <w:rsid w:val="0072298B"/>
    <w:rsid w:val="00757374"/>
    <w:rsid w:val="00781353"/>
    <w:rsid w:val="007B23AA"/>
    <w:rsid w:val="008D2C08"/>
    <w:rsid w:val="008D4E98"/>
    <w:rsid w:val="00920464"/>
    <w:rsid w:val="00922506"/>
    <w:rsid w:val="00964AEB"/>
    <w:rsid w:val="00967CA4"/>
    <w:rsid w:val="009A16EA"/>
    <w:rsid w:val="009B2E85"/>
    <w:rsid w:val="009F05AC"/>
    <w:rsid w:val="00A4756A"/>
    <w:rsid w:val="00A55ED8"/>
    <w:rsid w:val="00A93C06"/>
    <w:rsid w:val="00AB4C28"/>
    <w:rsid w:val="00AE7481"/>
    <w:rsid w:val="00AF3672"/>
    <w:rsid w:val="00B832F8"/>
    <w:rsid w:val="00B835D8"/>
    <w:rsid w:val="00C143D8"/>
    <w:rsid w:val="00C20A00"/>
    <w:rsid w:val="00C83D16"/>
    <w:rsid w:val="00C91687"/>
    <w:rsid w:val="00CC39FA"/>
    <w:rsid w:val="00CD2DE3"/>
    <w:rsid w:val="00D04320"/>
    <w:rsid w:val="00D047EA"/>
    <w:rsid w:val="00DC61E7"/>
    <w:rsid w:val="00DC7A7C"/>
    <w:rsid w:val="00DF6377"/>
    <w:rsid w:val="00E00AEB"/>
    <w:rsid w:val="00E1776A"/>
    <w:rsid w:val="00E72123"/>
    <w:rsid w:val="00EB1999"/>
    <w:rsid w:val="00F3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9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E71"/>
  </w:style>
  <w:style w:type="paragraph" w:styleId="Footer">
    <w:name w:val="footer"/>
    <w:basedOn w:val="Normal"/>
    <w:link w:val="FooterChar"/>
    <w:uiPriority w:val="99"/>
    <w:semiHidden/>
    <w:unhideWhenUsed/>
    <w:rsid w:val="0030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4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5BB8-BB24-4DCE-B4A0-27D19D01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JODHPUR</Company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L INFOTECH</dc:creator>
  <cp:keywords/>
  <dc:description/>
  <cp:lastModifiedBy>R L INFOTECH</cp:lastModifiedBy>
  <cp:revision>64</cp:revision>
  <dcterms:created xsi:type="dcterms:W3CDTF">2015-06-09T04:16:00Z</dcterms:created>
  <dcterms:modified xsi:type="dcterms:W3CDTF">2017-03-09T05:56:00Z</dcterms:modified>
</cp:coreProperties>
</file>